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636814">
        <w:rPr>
          <w:rFonts w:ascii="Times New Roman" w:hAnsi="Times New Roman"/>
          <w:sz w:val="24"/>
          <w:szCs w:val="24"/>
        </w:rPr>
        <w:t>.13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482EEA" w:rsidRDefault="00AD0713" w:rsidP="00482EE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82EEA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82EEA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82EEA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482EEA" w:rsidRPr="003169C4" w:rsidRDefault="00482EEA" w:rsidP="00482EE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482EE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482EEA">
        <w:rPr>
          <w:rFonts w:ascii="Times New Roman" w:hAnsi="Times New Roman"/>
          <w:sz w:val="24"/>
          <w:szCs w:val="24"/>
        </w:rPr>
        <w:t>семинара: 4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636814">
        <w:rPr>
          <w:rFonts w:ascii="Times New Roman" w:hAnsi="Times New Roman"/>
          <w:sz w:val="24"/>
          <w:szCs w:val="24"/>
        </w:rPr>
        <w:t>Противоболевая терапия.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>Медикаментозное лечение нарушений ритма сердца: руководство/ под ред. В. А. Сулимова. - М.: Гэотар Медиа,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82EEA"/>
    <w:rsid w:val="004F3BCD"/>
    <w:rsid w:val="00501583"/>
    <w:rsid w:val="00520B5B"/>
    <w:rsid w:val="00576C21"/>
    <w:rsid w:val="00622809"/>
    <w:rsid w:val="0063109D"/>
    <w:rsid w:val="00636814"/>
    <w:rsid w:val="006F1391"/>
    <w:rsid w:val="00703F7E"/>
    <w:rsid w:val="00714653"/>
    <w:rsid w:val="00720CA6"/>
    <w:rsid w:val="00743996"/>
    <w:rsid w:val="00753150"/>
    <w:rsid w:val="007832CF"/>
    <w:rsid w:val="00792107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10886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482EE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871</Words>
  <Characters>4967</Characters>
  <Application>Microsoft Office Word</Application>
  <DocSecurity>0</DocSecurity>
  <Lines>41</Lines>
  <Paragraphs>11</Paragraphs>
  <ScaleCrop>false</ScaleCrop>
  <Company>Home</Company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34</cp:revision>
  <dcterms:created xsi:type="dcterms:W3CDTF">2013-05-18T11:22:00Z</dcterms:created>
  <dcterms:modified xsi:type="dcterms:W3CDTF">2018-11-28T14:10:00Z</dcterms:modified>
</cp:coreProperties>
</file>